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24" w:type="pct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31"/>
        <w:gridCol w:w="7542"/>
      </w:tblGrid>
      <w:tr w:rsidR="007F0FAB" w:rsidRPr="002622FB" w:rsidTr="00F3167D">
        <w:trPr>
          <w:trHeight w:val="243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315775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>
              <w:t xml:space="preserve">na podstawie art. 4 </w:t>
            </w:r>
            <w:proofErr w:type="spellStart"/>
            <w:r>
              <w:t>pkt</w:t>
            </w:r>
            <w:proofErr w:type="spellEnd"/>
            <w:r>
              <w:t xml:space="preserve"> 8 ustawy z dnia 29 stycznia 2004 r. Prawo zamówień publicznych (</w:t>
            </w:r>
            <w:proofErr w:type="spellStart"/>
            <w:r>
              <w:t>t.j</w:t>
            </w:r>
            <w:proofErr w:type="spellEnd"/>
            <w:r>
              <w:t xml:space="preserve">. Dz.U.2013.90 z </w:t>
            </w:r>
            <w:proofErr w:type="spellStart"/>
            <w:r>
              <w:t>póź</w:t>
            </w:r>
            <w:proofErr w:type="spellEnd"/>
            <w:r>
              <w:t>. zm.)</w:t>
            </w:r>
            <w:r w:rsidR="007F0FAB"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tryb zamówienia: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B17A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art. 4 </w:t>
            </w:r>
            <w:proofErr w:type="spellStart"/>
            <w:r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</w:t>
            </w:r>
            <w:proofErr w:type="spellEnd"/>
            <w:r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 u</w:t>
            </w:r>
            <w:r w:rsidR="000603F8"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stawy</w:t>
            </w:r>
            <w:r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7A42"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p.z.p</w:t>
            </w:r>
            <w:proofErr w:type="spellEnd"/>
            <w:r w:rsidR="00B17A42"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</w:p>
        </w:tc>
      </w:tr>
      <w:tr w:rsidR="007F0FAB" w:rsidRPr="002622FB" w:rsidTr="00F3167D">
        <w:trPr>
          <w:trHeight w:val="186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zamawiający: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74E" w:rsidRDefault="004B674E" w:rsidP="00262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  <w:p w:rsidR="007F0FAB" w:rsidRPr="0086233A" w:rsidRDefault="004B674E" w:rsidP="00262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 xml:space="preserve">Miasto Stołeczne Warszawa, pl. Bankowy 3/5, 00-950 Warszawa                                           </w:t>
            </w:r>
            <w:r w:rsidRPr="004B674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eastAsia="pl-PL"/>
              </w:rPr>
              <w:t>odbiorca/płatnik: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 xml:space="preserve">  </w:t>
            </w:r>
            <w:r w:rsidR="007F0FAB" w:rsidRPr="002622F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Dzielnicowe Biuro Finansów Oświaty Wola m. st.  Warszaw</w:t>
            </w:r>
            <w:r w:rsidR="00F30CB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y.</w:t>
            </w:r>
          </w:p>
        </w:tc>
      </w:tr>
      <w:tr w:rsidR="007F0FAB" w:rsidRPr="002622FB" w:rsidTr="00F3167D">
        <w:trPr>
          <w:trHeight w:val="344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zamówienie na: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3F6895" w:rsidP="00F31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Zakup i sukcesywne dostawy środkami transportu oferenta do siedziby zamawiającego artykułów biurowych zgodnie z załączonym wykazem stanowiącym załącznik nr 1.</w:t>
            </w:r>
          </w:p>
        </w:tc>
      </w:tr>
      <w:tr w:rsidR="007F0FAB" w:rsidRPr="002622FB" w:rsidTr="00F3167D">
        <w:trPr>
          <w:trHeight w:val="171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wartość: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622F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poniżej 30.000 euro</w:t>
            </w:r>
          </w:p>
        </w:tc>
      </w:tr>
      <w:tr w:rsidR="007F0FAB" w:rsidRPr="002622FB" w:rsidTr="00F3167D">
        <w:trPr>
          <w:trHeight w:val="171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termin składania ofert: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1965C9" w:rsidP="00F31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15</w:t>
            </w:r>
            <w:r w:rsidR="00D009C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 xml:space="preserve"> lutego 2016 r. do godz. 15</w:t>
            </w:r>
            <w:r w:rsidR="00D009C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vertAlign w:val="superscript"/>
                <w:lang w:eastAsia="pl-PL"/>
              </w:rPr>
              <w:t>00</w:t>
            </w:r>
            <w:r w:rsidR="007F0FAB" w:rsidRPr="002622FB"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7F0FAB" w:rsidRPr="002622FB" w:rsidRDefault="007F0FAB" w:rsidP="007F0FAB">
      <w:pPr>
        <w:shd w:val="clear" w:color="auto" w:fill="E6E6E6"/>
        <w:spacing w:after="0" w:line="240" w:lineRule="auto"/>
        <w:rPr>
          <w:rFonts w:ascii="Times New Roman" w:hAnsi="Times New Roman" w:cs="Times New Roman"/>
          <w:vanish/>
          <w:sz w:val="20"/>
          <w:szCs w:val="20"/>
          <w:lang w:eastAsia="pl-PL"/>
        </w:rPr>
      </w:pPr>
    </w:p>
    <w:tbl>
      <w:tblPr>
        <w:tblW w:w="4882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0219"/>
      </w:tblGrid>
      <w:tr w:rsidR="007F0FAB" w:rsidRPr="002622FB" w:rsidTr="00DC63D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219"/>
            </w:tblGrid>
            <w:tr w:rsidR="007F0FAB" w:rsidRPr="002622FB" w:rsidTr="008D34A2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:rsidR="007F0FAB" w:rsidRPr="002622FB" w:rsidRDefault="007F0FAB" w:rsidP="00F3167D">
                  <w:pPr>
                    <w:spacing w:after="240" w:line="240" w:lineRule="auto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</w:p>
                <w:p w:rsidR="00C5247C" w:rsidRPr="006D6D9F" w:rsidRDefault="007F0FAB" w:rsidP="006D6D9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Warszawa, </w:t>
                  </w:r>
                  <w:r w:rsidR="001965C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08</w:t>
                  </w:r>
                  <w:r w:rsidR="00D009CE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lutego 2016 r.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CD3EC5" w:rsidRPr="002622FB" w:rsidRDefault="007F0FAB" w:rsidP="00F3167D">
                  <w:pPr>
                    <w:pStyle w:val="Tekstpodstawowy"/>
                    <w:rPr>
                      <w:b/>
                      <w:sz w:val="28"/>
                      <w:szCs w:val="28"/>
                    </w:rPr>
                  </w:pPr>
                  <w:r w:rsidRPr="002622FB">
                    <w:rPr>
                      <w:b/>
                      <w:sz w:val="28"/>
                      <w:szCs w:val="28"/>
                    </w:rPr>
                    <w:t xml:space="preserve">OGŁOSZENIE O NABORZE OFERT </w:t>
                  </w:r>
                </w:p>
                <w:p w:rsidR="007F0FAB" w:rsidRPr="002622FB" w:rsidRDefault="007F0FAB" w:rsidP="00F3167D">
                  <w:pPr>
                    <w:pStyle w:val="Tekstpodstawowy"/>
                    <w:rPr>
                      <w:sz w:val="28"/>
                      <w:szCs w:val="28"/>
                    </w:rPr>
                  </w:pPr>
                  <w:r w:rsidRPr="002622FB">
                    <w:rPr>
                      <w:sz w:val="20"/>
                      <w:szCs w:val="20"/>
                    </w:rPr>
                    <w:br/>
                  </w:r>
                  <w:r w:rsidRPr="002622FB">
                    <w:rPr>
                      <w:sz w:val="28"/>
                      <w:szCs w:val="28"/>
                    </w:rPr>
                    <w:t xml:space="preserve">w postępowaniu o wartości szacunkowej poniżej 30.000 euro </w:t>
                  </w:r>
                </w:p>
                <w:p w:rsidR="007F0FAB" w:rsidRPr="002622FB" w:rsidRDefault="007F0FAB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</w:p>
                <w:p w:rsidR="007F0FAB" w:rsidRPr="002622FB" w:rsidRDefault="00D009CE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Dostawa: Zakup i sukcesywne dostawy środkami transportu oferenta do siedziby zamawiającego artykułów biurowych zgodnie z załączonym wykazem stanowiącym załącznik nr 1.</w:t>
                  </w:r>
                  <w:r w:rsidR="00CD3EC5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7F0FA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dla Dzielnicowego Biur</w:t>
                  </w:r>
                  <w:r w:rsidR="0086233A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a Finansów Oświaty Wola m. st. </w:t>
                  </w:r>
                  <w:r w:rsidR="007F0FA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Warszawy. </w:t>
                  </w:r>
                </w:p>
                <w:p w:rsidR="004B674E" w:rsidRDefault="007F0FAB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I.</w:t>
                  </w:r>
                  <w:r w:rsidR="002622F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ZAMAWIAJĄCY:</w:t>
                  </w:r>
                </w:p>
                <w:p w:rsidR="007F0FAB" w:rsidRPr="002622FB" w:rsidRDefault="004B674E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Miasto Stołeczne Warszawa, pl. Bankowy 3/5, 00-950 Warszawa</w:t>
                  </w:r>
                  <w:r w:rsidR="0083743A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,</w:t>
                  </w:r>
                  <w:r w:rsidR="007F0FA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83743A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  <w:lang w:val="de-DE" w:eastAsia="pl-PL"/>
                    </w:rPr>
                    <w:t>NIP:</w:t>
                  </w:r>
                  <w:r w:rsidR="0083743A" w:rsidRPr="0083743A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  <w:lang w:val="de-DE" w:eastAsia="pl-PL"/>
                    </w:rPr>
                    <w:t>525-22-48-481</w:t>
                  </w:r>
                  <w:r w:rsidR="0083743A" w:rsidRPr="0083743A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  <w:lang w:val="de-DE" w:eastAsia="pl-PL"/>
                    </w:rPr>
                    <w:br/>
                  </w:r>
                  <w:r w:rsidR="007F0FAB" w:rsidRPr="0083743A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Pr="0083743A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  <w:lang w:eastAsia="pl-PL"/>
                    </w:rPr>
                    <w:t>odbiorca/płatnik faktur</w:t>
                  </w: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: 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Dzielnicowe Biuro Finansów Oświaty </w:t>
                  </w:r>
                  <w:r w:rsidR="0086233A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- 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Wola m.st. Warszawy 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  <w:t>01-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206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Warszawa</w:t>
                  </w:r>
                  <w:r w:rsidR="0053119A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,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7E18E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 w:rsidR="007E18E2" w:rsidRPr="001965C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en-US" w:eastAsia="pl-PL"/>
                    </w:rPr>
                    <w:t>Rogalińska</w:t>
                  </w:r>
                  <w:proofErr w:type="spellEnd"/>
                  <w:r w:rsidR="007E18E2" w:rsidRPr="001965C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en-US" w:eastAsia="pl-PL"/>
                    </w:rPr>
                    <w:t xml:space="preserve"> 2</w:t>
                  </w:r>
                  <w:r w:rsidR="0083743A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 xml:space="preserve"> 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br/>
                    <w:t>tel. 22</w:t>
                  </w:r>
                  <w:r w:rsidR="000603F8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 535 61 21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 xml:space="preserve"> </w:t>
                  </w:r>
                  <w:proofErr w:type="spellStart"/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fax</w:t>
                  </w:r>
                  <w:proofErr w:type="spellEnd"/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 xml:space="preserve"> 22</w:t>
                  </w:r>
                  <w:r w:rsidR="000603F8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 535 61 24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br/>
                    <w:t>e-</w:t>
                  </w:r>
                  <w:proofErr w:type="spellStart"/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mail</w:t>
                  </w:r>
                  <w:proofErr w:type="spellEnd"/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 xml:space="preserve">: </w:t>
                  </w:r>
                  <w:r w:rsidR="00D009CE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sekretariat</w:t>
                  </w:r>
                  <w:r w:rsidR="007E18E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@dbfo-wola.waw.pl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br/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br/>
                  </w:r>
                  <w:r w:rsidR="007F0FA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val="de-DE" w:eastAsia="pl-PL"/>
                    </w:rPr>
                    <w:t xml:space="preserve">II. </w:t>
                  </w:r>
                  <w:r w:rsidR="007F0FA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PRZEDMIOT ZAMÓWIENIA: </w:t>
                  </w:r>
                </w:p>
                <w:p w:rsidR="007F0FAB" w:rsidRPr="002622FB" w:rsidRDefault="007F0FAB" w:rsidP="008D34A2">
                  <w:pPr>
                    <w:pStyle w:val="Akapitzlist"/>
                    <w:numPr>
                      <w:ilvl w:val="0"/>
                      <w:numId w:val="34"/>
                    </w:numPr>
                    <w:rPr>
                      <w:color w:val="333333"/>
                      <w:sz w:val="20"/>
                      <w:szCs w:val="20"/>
                    </w:rPr>
                  </w:pPr>
                  <w:r w:rsidRPr="00351053">
                    <w:rPr>
                      <w:b/>
                      <w:color w:val="333333"/>
                      <w:sz w:val="20"/>
                      <w:szCs w:val="20"/>
                    </w:rPr>
                    <w:t>Prze</w:t>
                  </w:r>
                  <w:r w:rsidR="00D009CE" w:rsidRPr="00351053">
                    <w:rPr>
                      <w:b/>
                      <w:color w:val="333333"/>
                      <w:sz w:val="20"/>
                      <w:szCs w:val="20"/>
                    </w:rPr>
                    <w:t xml:space="preserve">dmiotem zamówienia jest </w:t>
                  </w:r>
                  <w:r w:rsidR="00351053">
                    <w:rPr>
                      <w:b/>
                      <w:color w:val="333333"/>
                      <w:sz w:val="20"/>
                      <w:szCs w:val="20"/>
                    </w:rPr>
                    <w:t xml:space="preserve"> zakup i sukcesywne dostawy</w:t>
                  </w:r>
                  <w:r w:rsidR="00D009CE" w:rsidRPr="00351053">
                    <w:rPr>
                      <w:b/>
                      <w:color w:val="333333"/>
                      <w:sz w:val="20"/>
                      <w:szCs w:val="20"/>
                    </w:rPr>
                    <w:t xml:space="preserve"> </w:t>
                  </w:r>
                  <w:r w:rsidR="004B674E">
                    <w:rPr>
                      <w:b/>
                      <w:color w:val="333333"/>
                      <w:sz w:val="20"/>
                      <w:szCs w:val="20"/>
                    </w:rPr>
                    <w:t xml:space="preserve">w 2016 r. transportem oferenta </w:t>
                  </w:r>
                  <w:r w:rsidR="00D009CE" w:rsidRPr="00351053">
                    <w:rPr>
                      <w:b/>
                      <w:color w:val="333333"/>
                      <w:sz w:val="20"/>
                      <w:szCs w:val="20"/>
                    </w:rPr>
                    <w:t>artykułó</w:t>
                  </w:r>
                  <w:r w:rsidR="004B674E">
                    <w:rPr>
                      <w:b/>
                      <w:color w:val="333333"/>
                      <w:sz w:val="20"/>
                      <w:szCs w:val="20"/>
                    </w:rPr>
                    <w:t>w biurowych</w:t>
                  </w:r>
                  <w:r w:rsidR="00D009CE" w:rsidRPr="00351053">
                    <w:rPr>
                      <w:b/>
                      <w:color w:val="333333"/>
                      <w:sz w:val="20"/>
                      <w:szCs w:val="20"/>
                    </w:rPr>
                    <w:t xml:space="preserve"> do siedziby </w:t>
                  </w:r>
                  <w:r w:rsidRPr="00351053">
                    <w:rPr>
                      <w:b/>
                      <w:color w:val="333333"/>
                      <w:sz w:val="20"/>
                      <w:szCs w:val="20"/>
                    </w:rPr>
                    <w:t>DBFO</w:t>
                  </w:r>
                  <w:r w:rsidR="008D34A2" w:rsidRPr="00351053">
                    <w:rPr>
                      <w:b/>
                      <w:color w:val="333333"/>
                      <w:sz w:val="20"/>
                      <w:szCs w:val="20"/>
                    </w:rPr>
                    <w:t xml:space="preserve"> Wola</w:t>
                  </w:r>
                  <w:r w:rsidR="00D009CE" w:rsidRPr="00351053">
                    <w:rPr>
                      <w:b/>
                      <w:color w:val="333333"/>
                      <w:sz w:val="20"/>
                      <w:szCs w:val="20"/>
                    </w:rPr>
                    <w:t xml:space="preserve"> m. st. </w:t>
                  </w:r>
                  <w:r w:rsidR="00D009CE" w:rsidRPr="004B674E">
                    <w:rPr>
                      <w:b/>
                      <w:color w:val="333333"/>
                      <w:sz w:val="20"/>
                      <w:szCs w:val="20"/>
                    </w:rPr>
                    <w:t>Warszawy</w:t>
                  </w:r>
                  <w:r w:rsidR="004B674E" w:rsidRPr="004B674E">
                    <w:rPr>
                      <w:b/>
                      <w:color w:val="333333"/>
                      <w:sz w:val="20"/>
                      <w:szCs w:val="20"/>
                    </w:rPr>
                    <w:t>, Warszawa, ul. Rogalińska 2</w:t>
                  </w:r>
                  <w:r w:rsidR="004B674E">
                    <w:rPr>
                      <w:b/>
                      <w:color w:val="333333"/>
                      <w:sz w:val="20"/>
                      <w:szCs w:val="20"/>
                    </w:rPr>
                    <w:t>.</w:t>
                  </w:r>
                </w:p>
                <w:p w:rsidR="007F0FAB" w:rsidRPr="002622FB" w:rsidRDefault="007F0FAB" w:rsidP="0083743A">
                  <w:pPr>
                    <w:pStyle w:val="Akapitzlist"/>
                    <w:numPr>
                      <w:ilvl w:val="0"/>
                      <w:numId w:val="34"/>
                    </w:numPr>
                    <w:rPr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Oferta Wykonawcy, który nie zapewni kompletności wymaganego asortymentu </w:t>
                  </w:r>
                  <w:r w:rsidR="0053119A" w:rsidRPr="002622FB">
                    <w:rPr>
                      <w:color w:val="333333"/>
                      <w:sz w:val="20"/>
                      <w:szCs w:val="20"/>
                    </w:rPr>
                    <w:t>i</w:t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 wymagań określonych w opisie przedmiotu </w:t>
                  </w:r>
                  <w:r w:rsidR="0053119A" w:rsidRPr="002622FB">
                    <w:rPr>
                      <w:color w:val="333333"/>
                      <w:sz w:val="20"/>
                      <w:szCs w:val="20"/>
                    </w:rPr>
                    <w:t>z</w:t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>amówienia zostanie odrzucona przez Zamawiającego.</w:t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br/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br/>
                    <w:t xml:space="preserve">                                               </w:t>
                  </w:r>
                  <w:r w:rsidR="0053119A" w:rsidRPr="002622FB">
                    <w:rPr>
                      <w:b/>
                      <w:bCs/>
                      <w:color w:val="333333"/>
                      <w:sz w:val="20"/>
                      <w:szCs w:val="20"/>
                    </w:rPr>
                    <w:t>III.</w:t>
                  </w:r>
                  <w:r w:rsidRPr="002622FB">
                    <w:rPr>
                      <w:b/>
                      <w:bCs/>
                      <w:color w:val="333333"/>
                      <w:sz w:val="20"/>
                      <w:szCs w:val="20"/>
                    </w:rPr>
                    <w:t xml:space="preserve"> SPOSÓB DOSTARCZENIA OFERTY:</w:t>
                  </w:r>
                </w:p>
                <w:p w:rsidR="007F0FAB" w:rsidRPr="00DC63D9" w:rsidRDefault="007F0FAB" w:rsidP="00DC63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vertAlign w:val="superscript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Oferty należy złożyć 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w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DBFO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4B674E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-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Wola</w:t>
                  </w:r>
                  <w:r w:rsidR="00351053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m. st. Warszawy 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,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01-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206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Warszawa</w:t>
                  </w:r>
                  <w:r w:rsidR="0053119A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,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u</w:t>
                  </w:r>
                  <w:r w:rsidR="007E18E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l.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Rogalińska 2, do </w:t>
                  </w:r>
                  <w:r w:rsidR="001965C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dnia 15</w:t>
                  </w:r>
                  <w:r w:rsidR="00DC63D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lutego 2016 r.                     do godz. 15</w:t>
                  </w:r>
                  <w:r w:rsidR="00DC63D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vertAlign w:val="superscript"/>
                      <w:lang w:eastAsia="pl-PL"/>
                    </w:rPr>
                    <w:t>00</w:t>
                  </w:r>
                  <w:r w:rsidR="00351053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lub przesłać drogą elektroniczna na adres: </w:t>
                  </w:r>
                  <w:r w:rsidR="00351053" w:rsidRPr="00351053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  <w:lang w:eastAsia="pl-PL"/>
                    </w:rPr>
                    <w:t>sekretariat@dbfo-wola.waw.pl</w:t>
                  </w:r>
                </w:p>
                <w:p w:rsidR="007F0FAB" w:rsidRPr="002622FB" w:rsidRDefault="007F0FAB" w:rsidP="003B0D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W przypadku wysyłki Oferty pocztą, za datę dostarczenia uznaje się dzień </w:t>
                  </w:r>
                  <w:r w:rsidR="00351053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stempla pocztowego</w:t>
                  </w:r>
                  <w:r w:rsidR="007E18E2" w:rsidRPr="003B0D10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.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53119A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I</w:t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V. SPOSÓB OBLICZENIA CENY OFERTY:</w:t>
                  </w:r>
                </w:p>
                <w:p w:rsidR="008D34A2" w:rsidRPr="002622FB" w:rsidRDefault="007F0FAB" w:rsidP="003B0D10">
                  <w:pPr>
                    <w:pStyle w:val="Akapitzlist"/>
                    <w:numPr>
                      <w:ilvl w:val="0"/>
                      <w:numId w:val="32"/>
                    </w:numPr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Wykonawca w przedstawionej ofercie cenowej winien zaoferować cenę kompletną, jednoznaczną </w:t>
                  </w:r>
                  <w:r w:rsidR="003B0D10">
                    <w:rPr>
                      <w:color w:val="333333"/>
                      <w:sz w:val="20"/>
                      <w:szCs w:val="20"/>
                    </w:rPr>
                    <w:br/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i ostateczną, łącznie z podatkiem VAT naliczonym zgodnie z obowiązującymi przepisami w tym zakresie. </w:t>
                  </w:r>
                </w:p>
                <w:p w:rsidR="008D34A2" w:rsidRPr="002622FB" w:rsidRDefault="007F0FAB" w:rsidP="003B0D10">
                  <w:pPr>
                    <w:pStyle w:val="Akapitzlist"/>
                    <w:numPr>
                      <w:ilvl w:val="0"/>
                      <w:numId w:val="32"/>
                    </w:numPr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Zamawiający informuje, że ewentualne rabaty, bonifikaty, promocje, upusty, itp. należy uwzględnić </w:t>
                  </w:r>
                  <w:r w:rsidR="003B0D10">
                    <w:rPr>
                      <w:color w:val="333333"/>
                      <w:sz w:val="20"/>
                      <w:szCs w:val="20"/>
                    </w:rPr>
                    <w:br/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w cenie oferty. </w:t>
                  </w:r>
                </w:p>
                <w:p w:rsidR="004B674E" w:rsidRPr="0086233A" w:rsidRDefault="007F0FAB" w:rsidP="0086233A">
                  <w:pPr>
                    <w:pStyle w:val="Akapitzlist"/>
                    <w:numPr>
                      <w:ilvl w:val="0"/>
                      <w:numId w:val="32"/>
                    </w:numPr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Cenę oferty należy podać do dwóch miejsc po przecinku. </w:t>
                  </w:r>
                </w:p>
                <w:p w:rsidR="007F0FAB" w:rsidRPr="004B674E" w:rsidRDefault="007F0FAB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sz w:val="24"/>
                      <w:szCs w:val="24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53119A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V.</w:t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KRYTERIA OCENY OFERT: 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351053" w:rsidRPr="004B674E">
                    <w:rPr>
                      <w:rFonts w:ascii="Times New Roman" w:hAnsi="Times New Roman" w:cs="Times New Roman"/>
                      <w:b/>
                      <w:color w:val="333333"/>
                      <w:sz w:val="24"/>
                      <w:szCs w:val="24"/>
                      <w:lang w:eastAsia="pl-PL"/>
                    </w:rPr>
                    <w:t>Cena – 70%</w:t>
                  </w:r>
                </w:p>
                <w:p w:rsidR="007F0FAB" w:rsidRPr="00CC5E69" w:rsidRDefault="00CC5E69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  <w:lang w:eastAsia="pl-PL"/>
                    </w:rPr>
                  </w:pPr>
                  <w:r w:rsidRPr="004B674E">
                    <w:rPr>
                      <w:rFonts w:ascii="Times New Roman" w:hAnsi="Times New Roman" w:cs="Times New Roman"/>
                      <w:b/>
                      <w:color w:val="333333"/>
                      <w:sz w:val="24"/>
                      <w:szCs w:val="24"/>
                      <w:lang w:eastAsia="pl-PL"/>
                    </w:rPr>
                    <w:t>Poddana ocenie jakość artykułów biurowych przedstawionych przez oferentów -</w:t>
                  </w:r>
                  <w:r w:rsidR="004B674E">
                    <w:rPr>
                      <w:rFonts w:ascii="Times New Roman" w:hAnsi="Times New Roman" w:cs="Times New Roman"/>
                      <w:b/>
                      <w:color w:val="333333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4B674E">
                    <w:rPr>
                      <w:rFonts w:ascii="Times New Roman" w:hAnsi="Times New Roman" w:cs="Times New Roman"/>
                      <w:b/>
                      <w:color w:val="333333"/>
                      <w:sz w:val="24"/>
                      <w:szCs w:val="24"/>
                      <w:lang w:eastAsia="pl-PL"/>
                    </w:rPr>
                    <w:t>30 %</w:t>
                  </w:r>
                  <w:bookmarkStart w:id="0" w:name="_GoBack"/>
                  <w:bookmarkEnd w:id="0"/>
                  <w:r w:rsidR="007F0FAB" w:rsidRPr="004B674E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pl-PL"/>
                    </w:rPr>
                    <w:br/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53119A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V</w:t>
                  </w:r>
                  <w:r w:rsidR="007F0FA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I. OSOBA UPRAWNIONA DO POROZUMIEWANIA SIĘ Z WYKONAWCAMI:</w:t>
                  </w:r>
                </w:p>
                <w:p w:rsidR="007F0FAB" w:rsidRPr="002622FB" w:rsidRDefault="007F0FAB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</w:p>
                <w:p w:rsidR="007F0FAB" w:rsidRPr="002622FB" w:rsidRDefault="00DC63D9" w:rsidP="00F316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Andrzej Groszak,  specjalista  - Zespół</w:t>
                  </w:r>
                  <w:r w:rsidR="00CC5E6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Administracyjno Organizacyjn</w:t>
                  </w:r>
                  <w:r w:rsidR="006D6D9F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y</w:t>
                  </w: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DBFO - Wola</w:t>
                  </w:r>
                  <w:r w:rsidR="00CC5E6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- </w:t>
                  </w:r>
                  <w:r w:rsidR="006D6D9F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tel. kontaktowy: 22 535 61 28</w:t>
                  </w: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,         510  981 754   agroszak@dbfo-</w:t>
                  </w:r>
                  <w:r w:rsidR="006D6D9F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wola.waw.pl</w:t>
                  </w:r>
                </w:p>
                <w:p w:rsidR="007F0FAB" w:rsidRPr="00CC5E69" w:rsidRDefault="007F0FAB" w:rsidP="00F3167D">
                  <w:pPr>
                    <w:spacing w:after="240" w:line="240" w:lineRule="auto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u w:val="single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Materiały do pobrania znajdują się na stronie</w:t>
                  </w:r>
                  <w:r w:rsidR="0053119A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: </w:t>
                  </w:r>
                  <w:r w:rsidR="000603F8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www.dbfo-wola.waw.pl</w:t>
                  </w:r>
                </w:p>
              </w:tc>
            </w:tr>
          </w:tbl>
          <w:p w:rsidR="007F0FAB" w:rsidRPr="002622FB" w:rsidRDefault="007F0FAB" w:rsidP="00F31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</w:p>
        </w:tc>
      </w:tr>
    </w:tbl>
    <w:p w:rsidR="007F0FAB" w:rsidRDefault="007F0FAB" w:rsidP="00262B60"/>
    <w:sectPr w:rsidR="007F0FAB" w:rsidSect="00862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4D" w:rsidRDefault="00FB3A4D" w:rsidP="007F0FAB">
      <w:pPr>
        <w:spacing w:after="0" w:line="240" w:lineRule="auto"/>
      </w:pPr>
      <w:r>
        <w:separator/>
      </w:r>
    </w:p>
  </w:endnote>
  <w:endnote w:type="continuationSeparator" w:id="0">
    <w:p w:rsidR="00FB3A4D" w:rsidRDefault="00FB3A4D" w:rsidP="007F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4D" w:rsidRDefault="00FB3A4D" w:rsidP="007F0FAB">
      <w:pPr>
        <w:spacing w:after="0" w:line="240" w:lineRule="auto"/>
      </w:pPr>
      <w:r>
        <w:separator/>
      </w:r>
    </w:p>
  </w:footnote>
  <w:footnote w:type="continuationSeparator" w:id="0">
    <w:p w:rsidR="00FB3A4D" w:rsidRDefault="00FB3A4D" w:rsidP="007F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360"/>
      </w:pPr>
      <w:rPr>
        <w:color w:val="000000"/>
        <w:position w:val="0"/>
        <w:sz w:val="2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1080"/>
      </w:pPr>
      <w:rPr>
        <w:rFonts w:ascii="Times New Roman" w:hAnsi="Times New Roman"/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-20"/>
        </w:tabs>
        <w:ind w:left="-20" w:firstLine="1820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2520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3240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-20"/>
        </w:tabs>
        <w:ind w:left="-20" w:firstLine="3980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4680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5400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-20"/>
        </w:tabs>
        <w:ind w:left="-20" w:firstLine="6140"/>
      </w:pPr>
      <w:rPr>
        <w:color w:val="000000"/>
        <w:position w:val="0"/>
        <w:sz w:val="20"/>
        <w:vertAlign w:val="baseline"/>
      </w:rPr>
    </w:lvl>
  </w:abstractNum>
  <w:abstractNum w:abstractNumId="2">
    <w:nsid w:val="0000000F"/>
    <w:multiLevelType w:val="multilevel"/>
    <w:tmpl w:val="F73C51C6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6"/>
      </w:pPr>
      <w:rPr>
        <w:rFonts w:ascii="Arial" w:eastAsia="ヒラギノ角ゴ Pro W3" w:hAnsi="Arial"/>
        <w:b w:val="0"/>
        <w:color w:val="00000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8"/>
        </w:tabs>
        <w:ind w:left="78" w:firstLine="1069"/>
      </w:pPr>
      <w:rPr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8"/>
        </w:tabs>
        <w:ind w:left="58" w:firstLine="1809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8"/>
        </w:tabs>
        <w:ind w:left="78" w:firstLine="2509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78"/>
        </w:tabs>
        <w:ind w:left="78" w:firstLine="3229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8"/>
        </w:tabs>
        <w:ind w:left="58" w:firstLine="3969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8"/>
        </w:tabs>
        <w:ind w:left="78" w:firstLine="4669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8"/>
        </w:tabs>
        <w:ind w:left="78" w:firstLine="5389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8"/>
        </w:tabs>
        <w:ind w:left="58" w:firstLine="6129"/>
      </w:pPr>
      <w:rPr>
        <w:color w:val="000000"/>
        <w:position w:val="0"/>
        <w:sz w:val="20"/>
        <w:vertAlign w:val="baseline"/>
      </w:rPr>
    </w:lvl>
  </w:abstractNum>
  <w:abstractNum w:abstractNumId="3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993"/>
      </w:pPr>
      <w:rPr>
        <w:color w:val="00000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63"/>
        </w:tabs>
        <w:ind w:left="-63" w:firstLine="1080"/>
      </w:pPr>
      <w:rPr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-83"/>
        </w:tabs>
        <w:ind w:left="-83" w:firstLine="1820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-63"/>
        </w:tabs>
        <w:ind w:left="-63" w:firstLine="2520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-63"/>
        </w:tabs>
        <w:ind w:left="-63" w:firstLine="3240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-83"/>
        </w:tabs>
        <w:ind w:left="-83" w:firstLine="3980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-63"/>
        </w:tabs>
        <w:ind w:left="-63" w:firstLine="4680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-63"/>
        </w:tabs>
        <w:ind w:left="-63" w:firstLine="5400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-83"/>
        </w:tabs>
        <w:ind w:left="-83" w:firstLine="6140"/>
      </w:pPr>
      <w:rPr>
        <w:color w:val="000000"/>
        <w:position w:val="0"/>
        <w:sz w:val="20"/>
        <w:vertAlign w:val="baseline"/>
      </w:rPr>
    </w:lvl>
  </w:abstractNum>
  <w:abstractNum w:abstractNumId="4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color w:val="000000"/>
        <w:position w:val="0"/>
        <w:sz w:val="20"/>
        <w:vertAlign w:val="baseline"/>
      </w:rPr>
    </w:lvl>
  </w:abstractNum>
  <w:abstractNum w:abstractNumId="5">
    <w:nsid w:val="038A7109"/>
    <w:multiLevelType w:val="hybridMultilevel"/>
    <w:tmpl w:val="8002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0281A"/>
    <w:multiLevelType w:val="hybridMultilevel"/>
    <w:tmpl w:val="3C3A0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640496"/>
    <w:multiLevelType w:val="hybridMultilevel"/>
    <w:tmpl w:val="47DAC3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8C11BF"/>
    <w:multiLevelType w:val="hybridMultilevel"/>
    <w:tmpl w:val="042A2146"/>
    <w:name w:val="WW8Num162"/>
    <w:lvl w:ilvl="0" w:tplc="A33A73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173077"/>
    <w:multiLevelType w:val="multilevel"/>
    <w:tmpl w:val="779875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DD7ED4"/>
    <w:multiLevelType w:val="hybridMultilevel"/>
    <w:tmpl w:val="0130F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D4A5F"/>
    <w:multiLevelType w:val="singleLevel"/>
    <w:tmpl w:val="A91C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12">
    <w:nsid w:val="217D63E7"/>
    <w:multiLevelType w:val="hybridMultilevel"/>
    <w:tmpl w:val="14B8158A"/>
    <w:name w:val="WW8Num423"/>
    <w:lvl w:ilvl="0" w:tplc="A2842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173678"/>
    <w:multiLevelType w:val="hybridMultilevel"/>
    <w:tmpl w:val="D4B49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E4F52"/>
    <w:multiLevelType w:val="hybridMultilevel"/>
    <w:tmpl w:val="79AAD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E86435"/>
    <w:multiLevelType w:val="hybridMultilevel"/>
    <w:tmpl w:val="3BFE0872"/>
    <w:lvl w:ilvl="0" w:tplc="196A605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7779E0"/>
    <w:multiLevelType w:val="hybridMultilevel"/>
    <w:tmpl w:val="CEC610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0E0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867101"/>
    <w:multiLevelType w:val="hybridMultilevel"/>
    <w:tmpl w:val="0D167E6C"/>
    <w:lvl w:ilvl="0" w:tplc="DF649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254B45"/>
    <w:multiLevelType w:val="hybridMultilevel"/>
    <w:tmpl w:val="C6928A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44FDA"/>
    <w:multiLevelType w:val="hybridMultilevel"/>
    <w:tmpl w:val="63CACA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0">
    <w:nsid w:val="55486922"/>
    <w:multiLevelType w:val="hybridMultilevel"/>
    <w:tmpl w:val="2F1E0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F1E90"/>
    <w:multiLevelType w:val="hybridMultilevel"/>
    <w:tmpl w:val="49141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1F2469"/>
    <w:multiLevelType w:val="multilevel"/>
    <w:tmpl w:val="37ECA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1444951"/>
    <w:multiLevelType w:val="hybridMultilevel"/>
    <w:tmpl w:val="E4E251A0"/>
    <w:lvl w:ilvl="0" w:tplc="C97A0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6050E5"/>
    <w:multiLevelType w:val="hybridMultilevel"/>
    <w:tmpl w:val="4CA00CA6"/>
    <w:lvl w:ilvl="0" w:tplc="B464C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6F79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8505580"/>
    <w:multiLevelType w:val="hybridMultilevel"/>
    <w:tmpl w:val="A3EE916E"/>
    <w:lvl w:ilvl="0" w:tplc="2B9C681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8645541"/>
    <w:multiLevelType w:val="hybridMultilevel"/>
    <w:tmpl w:val="BF5A6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70BB4"/>
    <w:multiLevelType w:val="hybridMultilevel"/>
    <w:tmpl w:val="3A0E8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A2752C"/>
    <w:multiLevelType w:val="hybridMultilevel"/>
    <w:tmpl w:val="CE7E5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5254CA"/>
    <w:multiLevelType w:val="hybridMultilevel"/>
    <w:tmpl w:val="0890DFC4"/>
    <w:lvl w:ilvl="0" w:tplc="2B9C681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8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6"/>
  </w:num>
  <w:num w:numId="11">
    <w:abstractNumId w:val="30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25"/>
    <w:lvlOverride w:ilvl="0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5"/>
  </w:num>
  <w:num w:numId="23">
    <w:abstractNumId w:val="24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8"/>
  </w:num>
  <w:num w:numId="29">
    <w:abstractNumId w:val="26"/>
  </w:num>
  <w:num w:numId="30">
    <w:abstractNumId w:val="30"/>
  </w:num>
  <w:num w:numId="31">
    <w:abstractNumId w:val="16"/>
  </w:num>
  <w:num w:numId="32">
    <w:abstractNumId w:val="20"/>
  </w:num>
  <w:num w:numId="33">
    <w:abstractNumId w:val="27"/>
  </w:num>
  <w:num w:numId="34">
    <w:abstractNumId w:val="13"/>
  </w:num>
  <w:num w:numId="3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23A"/>
    <w:rsid w:val="0002042D"/>
    <w:rsid w:val="00057CFD"/>
    <w:rsid w:val="000603F8"/>
    <w:rsid w:val="0007023A"/>
    <w:rsid w:val="00075BEF"/>
    <w:rsid w:val="00094A27"/>
    <w:rsid w:val="000C7721"/>
    <w:rsid w:val="000E01D7"/>
    <w:rsid w:val="00162C4A"/>
    <w:rsid w:val="00167344"/>
    <w:rsid w:val="00174541"/>
    <w:rsid w:val="001965C9"/>
    <w:rsid w:val="001A33E6"/>
    <w:rsid w:val="002622FB"/>
    <w:rsid w:val="00262B60"/>
    <w:rsid w:val="00277FAF"/>
    <w:rsid w:val="002B13ED"/>
    <w:rsid w:val="002D0E9E"/>
    <w:rsid w:val="00315775"/>
    <w:rsid w:val="00332920"/>
    <w:rsid w:val="00351053"/>
    <w:rsid w:val="0036520A"/>
    <w:rsid w:val="00375C9E"/>
    <w:rsid w:val="00376BD3"/>
    <w:rsid w:val="003B0D10"/>
    <w:rsid w:val="003B2C36"/>
    <w:rsid w:val="003C14B0"/>
    <w:rsid w:val="003F6895"/>
    <w:rsid w:val="004634E6"/>
    <w:rsid w:val="0046398A"/>
    <w:rsid w:val="004B0109"/>
    <w:rsid w:val="004B674E"/>
    <w:rsid w:val="004F332E"/>
    <w:rsid w:val="0053119A"/>
    <w:rsid w:val="00535185"/>
    <w:rsid w:val="00563254"/>
    <w:rsid w:val="00580E31"/>
    <w:rsid w:val="005B06A3"/>
    <w:rsid w:val="005B3601"/>
    <w:rsid w:val="00611BFD"/>
    <w:rsid w:val="00612848"/>
    <w:rsid w:val="00625F69"/>
    <w:rsid w:val="0064051B"/>
    <w:rsid w:val="00694E2A"/>
    <w:rsid w:val="006D6D9F"/>
    <w:rsid w:val="00701104"/>
    <w:rsid w:val="00703E6F"/>
    <w:rsid w:val="007951DE"/>
    <w:rsid w:val="007C07D5"/>
    <w:rsid w:val="007C5369"/>
    <w:rsid w:val="007D2E08"/>
    <w:rsid w:val="007E18E2"/>
    <w:rsid w:val="007F0FAB"/>
    <w:rsid w:val="00833573"/>
    <w:rsid w:val="00834E24"/>
    <w:rsid w:val="0083743A"/>
    <w:rsid w:val="00845FBC"/>
    <w:rsid w:val="0086233A"/>
    <w:rsid w:val="008779E8"/>
    <w:rsid w:val="008D34A2"/>
    <w:rsid w:val="008E1380"/>
    <w:rsid w:val="008E47FC"/>
    <w:rsid w:val="009134EA"/>
    <w:rsid w:val="00935A8D"/>
    <w:rsid w:val="00975A44"/>
    <w:rsid w:val="00977CA4"/>
    <w:rsid w:val="009B2FBA"/>
    <w:rsid w:val="009B63AE"/>
    <w:rsid w:val="009D55D9"/>
    <w:rsid w:val="00A91AA7"/>
    <w:rsid w:val="00AB1F38"/>
    <w:rsid w:val="00AE53CF"/>
    <w:rsid w:val="00AE794F"/>
    <w:rsid w:val="00AF13E9"/>
    <w:rsid w:val="00AF5E47"/>
    <w:rsid w:val="00B001C7"/>
    <w:rsid w:val="00B05E9F"/>
    <w:rsid w:val="00B17A42"/>
    <w:rsid w:val="00B61946"/>
    <w:rsid w:val="00BC72D2"/>
    <w:rsid w:val="00C26B1D"/>
    <w:rsid w:val="00C40FA2"/>
    <w:rsid w:val="00C5247C"/>
    <w:rsid w:val="00C914E7"/>
    <w:rsid w:val="00CA6975"/>
    <w:rsid w:val="00CC5E69"/>
    <w:rsid w:val="00CD3EC5"/>
    <w:rsid w:val="00CE1929"/>
    <w:rsid w:val="00CF01B2"/>
    <w:rsid w:val="00D009CE"/>
    <w:rsid w:val="00D05E8A"/>
    <w:rsid w:val="00DB627A"/>
    <w:rsid w:val="00DC63D9"/>
    <w:rsid w:val="00DE4D09"/>
    <w:rsid w:val="00E147D9"/>
    <w:rsid w:val="00E465EB"/>
    <w:rsid w:val="00E679A7"/>
    <w:rsid w:val="00E82C35"/>
    <w:rsid w:val="00ED51A8"/>
    <w:rsid w:val="00F30CBD"/>
    <w:rsid w:val="00F40299"/>
    <w:rsid w:val="00F41CAE"/>
    <w:rsid w:val="00FB3A4D"/>
    <w:rsid w:val="00FD1A6B"/>
    <w:rsid w:val="00FE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98A"/>
  </w:style>
  <w:style w:type="paragraph" w:styleId="Nagwek1">
    <w:name w:val="heading 1"/>
    <w:basedOn w:val="Normalny"/>
    <w:next w:val="Normalny"/>
    <w:link w:val="Nagwek1Znak"/>
    <w:uiPriority w:val="9"/>
    <w:qFormat/>
    <w:rsid w:val="007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F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F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F0FAB"/>
    <w:pPr>
      <w:keepNext/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jc w:val="both"/>
      <w:outlineLvl w:val="7"/>
    </w:pPr>
    <w:rPr>
      <w:rFonts w:ascii="Garamond" w:eastAsia="Times New Roman" w:hAnsi="Garamond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77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CA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C5369"/>
    <w:rPr>
      <w:rFonts w:ascii="Times New Roman" w:hAnsi="Times New Roman" w:cs="Times New Roman"/>
      <w:sz w:val="24"/>
      <w:szCs w:val="24"/>
    </w:rPr>
  </w:style>
  <w:style w:type="character" w:customStyle="1" w:styleId="Teksttreci2Bezpogrubienia">
    <w:name w:val="Tekst treści (2)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">
    <w:name w:val="Tekst treści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Bezpogrubienia">
    <w:name w:val="Tekst treści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styleId="Pogrubienie">
    <w:name w:val="Strong"/>
    <w:aliases w:val="Nagłówek lub stopka + Times New Roman,9 pt"/>
    <w:basedOn w:val="Domylnaczcionkaakapitu"/>
    <w:uiPriority w:val="22"/>
    <w:qFormat/>
    <w:rsid w:val="008E47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pl-PL" w:eastAsia="pl-PL" w:bidi="pl-PL"/>
    </w:rPr>
  </w:style>
  <w:style w:type="character" w:customStyle="1" w:styleId="TeksttreciKursywa">
    <w:name w:val="Tekst treści + Kursywa"/>
    <w:basedOn w:val="Domylnaczcionkaakapitu"/>
    <w:rsid w:val="008E47FC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43"/>
      <w:sz w:val="16"/>
      <w:szCs w:val="16"/>
      <w:u w:val="none"/>
      <w:effect w:val="none"/>
    </w:rPr>
  </w:style>
  <w:style w:type="paragraph" w:styleId="Tekstpodstawowy">
    <w:name w:val="Body Text"/>
    <w:basedOn w:val="Normalny"/>
    <w:link w:val="TekstpodstawowyZnak"/>
    <w:rsid w:val="002B13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13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B13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B13E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alny2">
    <w:name w:val="Normalny2"/>
    <w:rsid w:val="007F0FA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/>
    </w:rPr>
  </w:style>
  <w:style w:type="paragraph" w:styleId="Tekstpodstawowywcity3">
    <w:name w:val="Body Text Indent 3"/>
    <w:basedOn w:val="Normalny"/>
    <w:link w:val="Tekstpodstawowywcity3Znak"/>
    <w:rsid w:val="007F0FA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F0FA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F0FAB"/>
    <w:rPr>
      <w:rFonts w:ascii="Garamond" w:eastAsia="Times New Roman" w:hAnsi="Garamond" w:cs="Times New Roman"/>
      <w:b/>
      <w:bCs/>
      <w:szCs w:val="24"/>
      <w:shd w:val="clear" w:color="auto" w:fill="FFFFFF"/>
      <w:lang w:eastAsia="pl-PL"/>
    </w:rPr>
  </w:style>
  <w:style w:type="table" w:styleId="Tabela-Siatka">
    <w:name w:val="Table Grid"/>
    <w:basedOn w:val="Standardowy"/>
    <w:rsid w:val="007F0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F0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F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F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0FA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0FAB"/>
  </w:style>
  <w:style w:type="paragraph" w:customStyle="1" w:styleId="Spistreci-bazowy">
    <w:name w:val="Spis treści - bazowy"/>
    <w:basedOn w:val="Normalny"/>
    <w:rsid w:val="007F0FAB"/>
    <w:pPr>
      <w:tabs>
        <w:tab w:val="right" w:leader="dot" w:pos="6480"/>
      </w:tabs>
      <w:spacing w:after="240" w:line="24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FAB"/>
  </w:style>
  <w:style w:type="paragraph" w:styleId="Stopka">
    <w:name w:val="footer"/>
    <w:basedOn w:val="Normalny"/>
    <w:link w:val="StopkaZnak"/>
    <w:uiPriority w:val="99"/>
    <w:unhideWhenUsed/>
    <w:rsid w:val="007F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FAB"/>
  </w:style>
  <w:style w:type="paragraph" w:styleId="Tytu">
    <w:name w:val="Title"/>
    <w:basedOn w:val="Normalny"/>
    <w:link w:val="TytuZnak"/>
    <w:qFormat/>
    <w:rsid w:val="007F0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F0FA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st1">
    <w:name w:val="st1"/>
    <w:basedOn w:val="Domylnaczcionkaakapitu"/>
    <w:rsid w:val="00060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5626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2212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65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jtolak</dc:creator>
  <cp:lastModifiedBy>agroszak</cp:lastModifiedBy>
  <cp:revision>10</cp:revision>
  <cp:lastPrinted>2016-02-08T07:05:00Z</cp:lastPrinted>
  <dcterms:created xsi:type="dcterms:W3CDTF">2016-02-03T07:40:00Z</dcterms:created>
  <dcterms:modified xsi:type="dcterms:W3CDTF">2016-02-08T07:06:00Z</dcterms:modified>
</cp:coreProperties>
</file>